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CC" w:rsidRPr="008F1CC2" w:rsidRDefault="00B15AC9" w:rsidP="000751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CC2">
        <w:rPr>
          <w:rFonts w:ascii="Times New Roman" w:hAnsi="Times New Roman"/>
          <w:sz w:val="28"/>
          <w:szCs w:val="28"/>
        </w:rPr>
        <w:t xml:space="preserve">Реализуемые </w:t>
      </w:r>
      <w:r w:rsidR="000751CC" w:rsidRPr="008F1CC2">
        <w:rPr>
          <w:rFonts w:ascii="Times New Roman" w:hAnsi="Times New Roman"/>
          <w:sz w:val="28"/>
          <w:szCs w:val="28"/>
        </w:rPr>
        <w:t xml:space="preserve">программы </w:t>
      </w:r>
    </w:p>
    <w:p w:rsidR="004F3654" w:rsidRPr="008F1CC2" w:rsidRDefault="00364F45" w:rsidP="004F3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1CC2">
        <w:rPr>
          <w:rFonts w:ascii="Times New Roman" w:hAnsi="Times New Roman"/>
          <w:sz w:val="28"/>
          <w:szCs w:val="28"/>
        </w:rPr>
        <w:t>в 2022 – 2023</w:t>
      </w:r>
      <w:r w:rsidR="008E615C" w:rsidRPr="008F1CC2">
        <w:rPr>
          <w:rFonts w:ascii="Times New Roman" w:hAnsi="Times New Roman"/>
          <w:sz w:val="28"/>
          <w:szCs w:val="28"/>
        </w:rPr>
        <w:t xml:space="preserve"> </w:t>
      </w:r>
      <w:r w:rsidR="004F3654" w:rsidRPr="008F1CC2">
        <w:rPr>
          <w:rFonts w:ascii="Times New Roman" w:hAnsi="Times New Roman"/>
          <w:sz w:val="28"/>
          <w:szCs w:val="28"/>
        </w:rPr>
        <w:t xml:space="preserve">учебном году </w:t>
      </w: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126"/>
        <w:gridCol w:w="567"/>
        <w:gridCol w:w="709"/>
        <w:gridCol w:w="2283"/>
        <w:gridCol w:w="1970"/>
        <w:gridCol w:w="1432"/>
        <w:gridCol w:w="848"/>
      </w:tblGrid>
      <w:tr w:rsidR="004F3654" w:rsidRPr="008F1CC2" w:rsidTr="00150795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pStyle w:val="1"/>
              <w:spacing w:line="276" w:lineRule="auto"/>
              <w:jc w:val="left"/>
              <w:rPr>
                <w:bCs/>
                <w:sz w:val="24"/>
                <w:szCs w:val="24"/>
                <w:lang w:eastAsia="en-US"/>
              </w:rPr>
            </w:pPr>
            <w:r w:rsidRPr="008F1CC2"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pStyle w:val="2"/>
              <w:spacing w:line="276" w:lineRule="auto"/>
              <w:rPr>
                <w:bCs/>
                <w:szCs w:val="24"/>
                <w:lang w:eastAsia="en-US"/>
              </w:rPr>
            </w:pPr>
            <w:r w:rsidRPr="008F1CC2">
              <w:rPr>
                <w:bCs/>
                <w:szCs w:val="24"/>
                <w:lang w:eastAsia="en-US"/>
              </w:rPr>
              <w:t>Программа</w:t>
            </w:r>
          </w:p>
        </w:tc>
      </w:tr>
      <w:tr w:rsidR="004F3654" w:rsidRPr="008F1CC2" w:rsidTr="00A15B64">
        <w:trPr>
          <w:cantSplit/>
          <w:trHeight w:val="1518"/>
          <w:jc w:val="center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:rsidR="004F3654" w:rsidRPr="008F1CC2" w:rsidTr="00150795">
        <w:trPr>
          <w:cantSplit/>
          <w:trHeight w:val="285"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54" w:rsidRPr="008F1CC2" w:rsidRDefault="004F3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8F1CC2">
              <w:rPr>
                <w:rFonts w:ascii="Times New Roman" w:hAnsi="Times New Roman"/>
                <w:sz w:val="28"/>
                <w:szCs w:val="28"/>
                <w:lang w:eastAsia="en-US"/>
              </w:rPr>
              <w:t>. Художественная направленность</w:t>
            </w:r>
          </w:p>
        </w:tc>
      </w:tr>
      <w:tr w:rsidR="004F3654" w:rsidRPr="008F1CC2" w:rsidTr="00A15B64">
        <w:trPr>
          <w:cantSplit/>
          <w:trHeight w:val="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E87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8F1CC2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7 - 18</w:t>
            </w:r>
          </w:p>
        </w:tc>
      </w:tr>
      <w:tr w:rsidR="008E615C" w:rsidRPr="008F1CC2" w:rsidTr="00A15B64">
        <w:trPr>
          <w:cantSplit/>
          <w:trHeight w:val="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364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«Смайлики»</w:t>
            </w:r>
            <w:r w:rsidR="008E615C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(вокал)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022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0E3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8E615C" w:rsidRPr="008F1CC2" w:rsidTr="00A15B64">
        <w:trPr>
          <w:cantSplit/>
          <w:trHeight w:val="56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8E615C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«Данс»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8F1CC2" w:rsidRDefault="00294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8F1CC2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5 - 17</w:t>
            </w:r>
          </w:p>
        </w:tc>
      </w:tr>
      <w:tr w:rsidR="0058351A" w:rsidRPr="008F1CC2" w:rsidTr="00A15B64">
        <w:trPr>
          <w:cantSplit/>
          <w:trHeight w:val="51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«Смайлики</w:t>
            </w:r>
            <w:r w:rsidR="0058351A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(ДПИ) </w:t>
            </w:r>
            <w:r w:rsidR="0058351A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0229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«Сувенир»</w:t>
            </w:r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ДПИ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«Бусинка</w:t>
            </w:r>
            <w:r w:rsidR="0058351A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0229C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Сюмбел</w:t>
            </w:r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>ь</w:t>
            </w:r>
            <w:proofErr w:type="spellEnd"/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» (татарский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DF552D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E61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5-14</w:t>
            </w:r>
          </w:p>
        </w:tc>
      </w:tr>
      <w:tr w:rsidR="0058351A" w:rsidRPr="008F1CC2" w:rsidTr="00A15B64">
        <w:trPr>
          <w:cantSplit/>
          <w:trHeight w:val="84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«Мозаика»</w:t>
            </w:r>
            <w:r w:rsidR="00150795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45876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(театральное творчество)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>Природа в декоративно – прикладном творчестве»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583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</w:tr>
      <w:tr w:rsidR="0058351A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8F1CC2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58351A" w:rsidP="00DF552D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  <w:r w:rsidR="008F1CC2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58351A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DF552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8F1CC2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145876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A04730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(глина)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3F4C10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3F4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3F4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3F4C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145876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A04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«Колибри» вокал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8F1CC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145876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8F1CC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76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145876"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-17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Тяштене</w:t>
            </w:r>
            <w:proofErr w:type="spellEnd"/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«Фантазия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 w:rsidP="00577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10-12</w:t>
            </w:r>
          </w:p>
        </w:tc>
      </w:tr>
      <w:tr w:rsidR="008F1CC2" w:rsidRPr="008F1CC2" w:rsidTr="00E56F90">
        <w:trPr>
          <w:cantSplit/>
          <w:trHeight w:val="431"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F1CC2">
              <w:rPr>
                <w:rFonts w:ascii="Times New Roman" w:hAnsi="Times New Roman"/>
                <w:sz w:val="28"/>
                <w:szCs w:val="28"/>
                <w:lang w:eastAsia="en-US"/>
              </w:rPr>
              <w:t>2. Техническая направленность</w:t>
            </w:r>
          </w:p>
        </w:tc>
      </w:tr>
      <w:tr w:rsidR="008F1CC2" w:rsidRPr="008F1CC2" w:rsidTr="00A15B64">
        <w:trPr>
          <w:cantSplit/>
          <w:trHeight w:val="71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«Техническое моделирование»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9-18</w:t>
            </w:r>
          </w:p>
        </w:tc>
      </w:tr>
      <w:tr w:rsidR="008F1CC2" w:rsidRPr="008F1CC2" w:rsidTr="00A15B64">
        <w:trPr>
          <w:cantSplit/>
          <w:trHeight w:val="71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7-18</w:t>
            </w:r>
          </w:p>
        </w:tc>
      </w:tr>
      <w:tr w:rsidR="008F1CC2" w:rsidRPr="008F1CC2" w:rsidTr="00A15B64">
        <w:trPr>
          <w:cantSplit/>
          <w:trHeight w:val="57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</w:t>
            </w:r>
            <w:r w:rsidRPr="00A15B64">
              <w:rPr>
                <w:rFonts w:ascii="Times New Roman" w:eastAsia="Calibri" w:hAnsi="Times New Roman"/>
                <w:spacing w:val="-4"/>
                <w:sz w:val="24"/>
                <w:szCs w:val="24"/>
                <w:lang w:val="en-US" w:eastAsia="en-US"/>
              </w:rPr>
              <w:t>LEGO</w:t>
            </w:r>
            <w:r w:rsidRPr="00A15B64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-РОБОТ»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8F1CC2" w:rsidRPr="008F1CC2" w:rsidTr="00150795">
        <w:trPr>
          <w:cantSplit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r w:rsidRPr="008F1CC2">
              <w:rPr>
                <w:rFonts w:ascii="Times New Roman" w:hAnsi="Times New Roman"/>
                <w:sz w:val="28"/>
                <w:szCs w:val="28"/>
                <w:lang w:eastAsia="en-US"/>
              </w:rPr>
              <w:t>Физкультурно-спортивная направленность</w:t>
            </w:r>
          </w:p>
        </w:tc>
      </w:tr>
      <w:tr w:rsidR="008F1CC2" w:rsidRPr="008F1CC2" w:rsidTr="00A15B64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11-18</w:t>
            </w:r>
          </w:p>
        </w:tc>
      </w:tr>
      <w:tr w:rsidR="008F1CC2" w:rsidRPr="008F1CC2" w:rsidTr="00A15B64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«Волейбол»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8F1CC2" w:rsidRPr="008F1CC2" w:rsidTr="00A15B64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«Фитнес для юных леди»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</w:tr>
      <w:tr w:rsidR="008F1CC2" w:rsidRPr="008F1CC2" w:rsidTr="00A15B64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«Бадминтон»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10-18</w:t>
            </w:r>
          </w:p>
        </w:tc>
      </w:tr>
      <w:tr w:rsidR="008F1CC2" w:rsidRPr="008F1CC2" w:rsidTr="00A15B64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«Подвижные и спортивные игры»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8F1CC2" w:rsidRPr="008F1CC2" w:rsidTr="00150795">
        <w:trPr>
          <w:cantSplit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8F1CC2">
              <w:rPr>
                <w:rFonts w:ascii="Times New Roman" w:hAnsi="Times New Roman"/>
                <w:sz w:val="28"/>
                <w:szCs w:val="28"/>
                <w:lang w:eastAsia="en-US"/>
              </w:rPr>
              <w:t>. Туристско-краеведческая направленность</w:t>
            </w:r>
          </w:p>
        </w:tc>
      </w:tr>
      <w:tr w:rsidR="008F1CC2" w:rsidRPr="008F1CC2" w:rsidTr="00A15B64">
        <w:trPr>
          <w:cantSplit/>
          <w:trHeight w:val="91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«Инструктор детско-юношеского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– оздоровительная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10 - 17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144-216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Спортивно-оздоровительная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9 - 17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чувашский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7 - 11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A15B64" w:rsidP="00A15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  <w:proofErr w:type="gramStart"/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8F1CC2"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proofErr w:type="gramEnd"/>
            <w:r w:rsidR="008F1CC2"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ордовский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7 - 13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«Родник» (краеведение)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  <w:r w:rsidR="00CD3627">
              <w:rPr>
                <w:rFonts w:ascii="Times New Roman" w:hAnsi="Times New Roman"/>
                <w:sz w:val="24"/>
                <w:szCs w:val="24"/>
                <w:lang w:eastAsia="en-US"/>
              </w:rPr>
              <w:t>, чувашский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10 -</w:t>
            </w:r>
            <w:r w:rsidR="008F1CC2"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«Пешеходный туризм»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- оздоровительная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10 -</w:t>
            </w:r>
            <w:r w:rsidR="008F1CC2"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- оздоровительная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8 - 18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«Юный спасатель»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- оздоровительная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</w:tr>
      <w:tr w:rsidR="008F1CC2" w:rsidRPr="008F1CC2" w:rsidTr="00150795">
        <w:trPr>
          <w:cantSplit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8F1CC2" w:rsidRDefault="008F1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1CC2">
              <w:rPr>
                <w:rFonts w:ascii="Times New Roman" w:hAnsi="Times New Roman"/>
                <w:sz w:val="28"/>
                <w:szCs w:val="28"/>
                <w:lang w:eastAsia="en-US"/>
              </w:rPr>
              <w:t>5. Естественнонаучная направленность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«Юный эколог» (экология и биология)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 – 16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«Травинка» (экология и биология)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9 – 17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«Английский клуб»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5-14</w:t>
            </w:r>
          </w:p>
        </w:tc>
      </w:tr>
      <w:tr w:rsidR="008F1CC2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C2" w:rsidRPr="00A15B64" w:rsidRDefault="008F1CC2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«Первые шаги в экологии»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Экомышление</w:t>
            </w:r>
            <w:proofErr w:type="spellEnd"/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:rsidR="006A4924" w:rsidRPr="008F1CC2" w:rsidTr="00E56F90">
        <w:trPr>
          <w:cantSplit/>
          <w:trHeight w:val="424"/>
          <w:jc w:val="center"/>
        </w:trPr>
        <w:tc>
          <w:tcPr>
            <w:tcW w:w="10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8F1CC2" w:rsidRDefault="006A4924" w:rsidP="00150795">
            <w:pPr>
              <w:pStyle w:val="1"/>
              <w:spacing w:line="276" w:lineRule="auto"/>
              <w:ind w:left="-670"/>
              <w:rPr>
                <w:sz w:val="24"/>
                <w:szCs w:val="24"/>
                <w:lang w:eastAsia="en-US"/>
              </w:rPr>
            </w:pPr>
            <w:r w:rsidRPr="008F1CC2">
              <w:rPr>
                <w:sz w:val="24"/>
                <w:szCs w:val="24"/>
                <w:lang w:eastAsia="en-US"/>
              </w:rPr>
              <w:t xml:space="preserve">6. </w:t>
            </w:r>
            <w:r w:rsidRPr="008F1CC2">
              <w:rPr>
                <w:szCs w:val="28"/>
                <w:lang w:eastAsia="en-US"/>
              </w:rPr>
              <w:t>Социально – гуманитарная направленность</w:t>
            </w:r>
            <w:bookmarkStart w:id="0" w:name="_GoBack"/>
            <w:bookmarkEnd w:id="0"/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10 - 13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13 - 17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12 -17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«Школа вожатых»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«ПЮГ»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12-14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«Содружество»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13-16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Патриотическая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14 -17</w:t>
            </w:r>
          </w:p>
        </w:tc>
      </w:tr>
      <w:tr w:rsidR="006A492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права»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24" w:rsidRPr="00A15B64" w:rsidRDefault="006A492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:rsidR="00A15B64" w:rsidRPr="008F1CC2" w:rsidTr="00A15B64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здоровья»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Социальная адаптация, </w:t>
            </w:r>
            <w:proofErr w:type="spellStart"/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здоровьесбережение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B64" w:rsidRPr="00A15B64" w:rsidRDefault="00A15B64" w:rsidP="00A15B6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5B64">
              <w:rPr>
                <w:rFonts w:ascii="Times New Roman" w:hAnsi="Times New Roman"/>
                <w:sz w:val="24"/>
                <w:szCs w:val="24"/>
                <w:lang w:eastAsia="en-US"/>
              </w:rPr>
              <w:t>7-8</w:t>
            </w:r>
          </w:p>
        </w:tc>
      </w:tr>
    </w:tbl>
    <w:p w:rsidR="00394E04" w:rsidRPr="008F1CC2" w:rsidRDefault="00394E04">
      <w:pPr>
        <w:rPr>
          <w:sz w:val="24"/>
          <w:szCs w:val="24"/>
        </w:rPr>
      </w:pPr>
    </w:p>
    <w:sectPr w:rsidR="00394E04" w:rsidRPr="008F1CC2" w:rsidSect="00150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86"/>
    <w:rsid w:val="000229C2"/>
    <w:rsid w:val="000751CC"/>
    <w:rsid w:val="000E38A1"/>
    <w:rsid w:val="00135D86"/>
    <w:rsid w:val="00145876"/>
    <w:rsid w:val="00150795"/>
    <w:rsid w:val="00187826"/>
    <w:rsid w:val="00203FD4"/>
    <w:rsid w:val="00294FB4"/>
    <w:rsid w:val="002B150B"/>
    <w:rsid w:val="00364F45"/>
    <w:rsid w:val="00394E04"/>
    <w:rsid w:val="004739CA"/>
    <w:rsid w:val="004F3654"/>
    <w:rsid w:val="0058351A"/>
    <w:rsid w:val="005D3618"/>
    <w:rsid w:val="006511C2"/>
    <w:rsid w:val="006A4924"/>
    <w:rsid w:val="007C03D3"/>
    <w:rsid w:val="007C479D"/>
    <w:rsid w:val="00805052"/>
    <w:rsid w:val="0089337A"/>
    <w:rsid w:val="008B504D"/>
    <w:rsid w:val="008E615C"/>
    <w:rsid w:val="008F1CC2"/>
    <w:rsid w:val="00974102"/>
    <w:rsid w:val="009B3A84"/>
    <w:rsid w:val="00A04730"/>
    <w:rsid w:val="00A15B64"/>
    <w:rsid w:val="00A96718"/>
    <w:rsid w:val="00AE0BAC"/>
    <w:rsid w:val="00AF38A2"/>
    <w:rsid w:val="00AF7BAD"/>
    <w:rsid w:val="00B0568C"/>
    <w:rsid w:val="00B15AC9"/>
    <w:rsid w:val="00B2071C"/>
    <w:rsid w:val="00B93D52"/>
    <w:rsid w:val="00BD30A2"/>
    <w:rsid w:val="00C802C9"/>
    <w:rsid w:val="00CD3627"/>
    <w:rsid w:val="00CD3F76"/>
    <w:rsid w:val="00D84020"/>
    <w:rsid w:val="00DB6BBE"/>
    <w:rsid w:val="00DF552D"/>
    <w:rsid w:val="00E37E92"/>
    <w:rsid w:val="00E56F90"/>
    <w:rsid w:val="00E87C89"/>
    <w:rsid w:val="00EB226A"/>
    <w:rsid w:val="00EB6ADE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F365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F365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6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36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F365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F365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6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36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1D70-6F7E-49E9-AF2D-F269EF7A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40</cp:revision>
  <dcterms:created xsi:type="dcterms:W3CDTF">2020-10-27T08:47:00Z</dcterms:created>
  <dcterms:modified xsi:type="dcterms:W3CDTF">2022-09-26T11:43:00Z</dcterms:modified>
</cp:coreProperties>
</file>